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75943" w14:textId="02C9A58F" w:rsidR="004B1F94" w:rsidRDefault="004B1F94" w:rsidP="004B1F94">
      <w:pPr>
        <w:jc w:val="center"/>
        <w:rPr>
          <w:b/>
          <w:sz w:val="48"/>
          <w:szCs w:val="48"/>
        </w:rPr>
      </w:pPr>
      <w:r>
        <w:rPr>
          <w:b/>
          <w:sz w:val="48"/>
          <w:szCs w:val="48"/>
        </w:rPr>
        <w:t>Klachtenprocedure</w:t>
      </w:r>
    </w:p>
    <w:p w14:paraId="54C808A0" w14:textId="77777777" w:rsidR="004B1F94" w:rsidRDefault="004B1F94" w:rsidP="004B1F94">
      <w:pPr>
        <w:rPr>
          <w:b/>
          <w:szCs w:val="24"/>
        </w:rPr>
      </w:pPr>
      <w:r>
        <w:rPr>
          <w:b/>
          <w:szCs w:val="24"/>
        </w:rPr>
        <w:t>1. Inleiding</w:t>
      </w:r>
    </w:p>
    <w:p w14:paraId="18FFBF31" w14:textId="77777777" w:rsidR="004B1F94" w:rsidRDefault="004B1F94" w:rsidP="004B1F94">
      <w:pPr>
        <w:pStyle w:val="NoSpacing"/>
      </w:pPr>
      <w:r>
        <w:t>Het is voor een vereniging belangrijk om te weten wat er speelt onder haar leden.</w:t>
      </w:r>
    </w:p>
    <w:p w14:paraId="265675D9" w14:textId="77777777" w:rsidR="004B1F94" w:rsidRDefault="004B1F94" w:rsidP="004B1F94">
      <w:pPr>
        <w:pStyle w:val="NoSpacing"/>
      </w:pPr>
      <w:r>
        <w:t>Het bestuur hoort natuurlijk graag wat er goed gaat, maar wil ook graag weten waar het niet goed gaat. Vaak worden klachten tussen leden onderling uitgesproken, zonder dat het bestuur er (tijdig) van hoort. Hierdoor kunnen situaties verder escaleren dan nodig is</w:t>
      </w:r>
    </w:p>
    <w:p w14:paraId="5DF3BE67" w14:textId="77777777" w:rsidR="004B1F94" w:rsidRDefault="004B1F94" w:rsidP="004B1F94">
      <w:pPr>
        <w:pStyle w:val="NoSpacing"/>
      </w:pPr>
      <w:r>
        <w:t>Om dit te voorkomen wil het Bestuur  graag weten welke klachten er spelen onder de leden, zodat wij een probleem snel en accuraat kunnen aanpakken voordat het groter wordt. Daarom is er een officiële klachtenprocedure in het leven geroepen.</w:t>
      </w:r>
    </w:p>
    <w:p w14:paraId="6ADC5493" w14:textId="77777777" w:rsidR="004B1F94" w:rsidRDefault="004B1F94" w:rsidP="004B1F94">
      <w:pPr>
        <w:pStyle w:val="NoSpacing"/>
      </w:pPr>
    </w:p>
    <w:p w14:paraId="21A57F78" w14:textId="77777777" w:rsidR="004B1F94" w:rsidRDefault="004B1F94" w:rsidP="004B1F94">
      <w:pPr>
        <w:pStyle w:val="NoSpacing"/>
        <w:rPr>
          <w:b/>
        </w:rPr>
      </w:pPr>
      <w:r>
        <w:rPr>
          <w:b/>
        </w:rPr>
        <w:t>2. Klachtaanname</w:t>
      </w:r>
    </w:p>
    <w:p w14:paraId="6517E001" w14:textId="77777777" w:rsidR="004B1F94" w:rsidRDefault="004B1F94" w:rsidP="004B1F94">
      <w:pPr>
        <w:pStyle w:val="NoSpacing"/>
        <w:rPr>
          <w:b/>
        </w:rPr>
      </w:pPr>
    </w:p>
    <w:p w14:paraId="5FF97628" w14:textId="77777777" w:rsidR="004B1F94" w:rsidRDefault="004B1F94" w:rsidP="004B1F94">
      <w:r>
        <w:t>Klachten moeten gestuurd worden naar de secretaris middels het klachtenformulier. Problemen die alleen mondeling of op andere wijze  aangekaart worden, komen niet in de  klachtenprocedure terecht.</w:t>
      </w:r>
    </w:p>
    <w:p w14:paraId="0036B6AD" w14:textId="77777777" w:rsidR="004B1F94" w:rsidRDefault="004B1F94" w:rsidP="004B1F94">
      <w:pPr>
        <w:rPr>
          <w:b/>
        </w:rPr>
      </w:pPr>
      <w:r>
        <w:rPr>
          <w:b/>
        </w:rPr>
        <w:t>3. Verwerking en afhandeling van de klacht</w:t>
      </w:r>
    </w:p>
    <w:p w14:paraId="4E0AABAA" w14:textId="77777777" w:rsidR="004B1F94" w:rsidRDefault="004B1F94" w:rsidP="004B1F94">
      <w:r>
        <w:t xml:space="preserve">De secretaris zal kort na ontvangst van de klacht een eerste reactie geven . Hierbij meldt  de secretaris wanneer de klacht door het bestuur besproken zal worden. De secretaris stuurt de klacht door naar andere bestuursleden. </w:t>
      </w:r>
    </w:p>
    <w:p w14:paraId="0A688808" w14:textId="77777777" w:rsidR="004B1F94" w:rsidRDefault="004B1F94" w:rsidP="004B1F94">
      <w:r>
        <w:t>Vervolgens worden alle klachten besproken op de eerstvolgende bestuursvergadering. Deze vergaderingen vinden in het algemeen eenmaal per 6 weken plaats. Het kan dus een aantal weken duren voordat het bestuur zich over een probleem gebogen heeft. Tijdens die vergadering wordt gekeken of er op dat moment een oplossing gevonden kan worden. Ook wordt er gekeken of er contact opgenomen moet worden met andere partijen om tot een oplossing/beslissing te komen.</w:t>
      </w:r>
    </w:p>
    <w:p w14:paraId="673752A7" w14:textId="77777777" w:rsidR="004B1F94" w:rsidRDefault="004B1F94" w:rsidP="004B1F94">
      <w:pPr>
        <w:pStyle w:val="NoSpacing"/>
      </w:pPr>
      <w:r>
        <w:t>De secretaris of een ander bestuurslid zal dan, binnen een week na deze bestuursvergadering, schriftelijk contact opnemen met degene die de klacht heeft ingediend. Hierbij worden de bevindingen van het bestuur doorgegeven, en waar nodig toegelicht.</w:t>
      </w:r>
    </w:p>
    <w:p w14:paraId="506AAFE7" w14:textId="77777777" w:rsidR="004B1F94" w:rsidRDefault="004B1F94" w:rsidP="004B1F94">
      <w:r>
        <w:t xml:space="preserve"> Hiermee wordt de afhandeling afgesloten.</w:t>
      </w:r>
    </w:p>
    <w:p w14:paraId="27EB0597" w14:textId="16AF9DB6" w:rsidR="004B1F94" w:rsidRDefault="004B1F94" w:rsidP="004B1F94">
      <w:r>
        <w:t>De secretaris registreert of een klacht afgehandeld is. In het secretarieel jaarverslag wordt gemeld hoeveel klachten binnengekomen zijn, wat voor soort klachten dat waren, en hoeveel er afgehandeld zijn.</w:t>
      </w:r>
    </w:p>
    <w:p w14:paraId="33E29660" w14:textId="77777777" w:rsidR="004B1F94" w:rsidRDefault="004B1F94" w:rsidP="004B1F94">
      <w:r>
        <w:br w:type="column"/>
      </w:r>
    </w:p>
    <w:p w14:paraId="7E422F12" w14:textId="77777777" w:rsidR="004B1F94" w:rsidRPr="00AC5D99" w:rsidRDefault="004B1F94" w:rsidP="004B1F94">
      <w:pPr>
        <w:rPr>
          <w:b/>
        </w:rPr>
      </w:pPr>
      <w:r>
        <w:rPr>
          <w:b/>
        </w:rPr>
        <w:t xml:space="preserve">4. Uitzonderingen en bijzonderheden </w:t>
      </w:r>
    </w:p>
    <w:p w14:paraId="4C14AEBD" w14:textId="77777777" w:rsidR="004B1F94" w:rsidRDefault="004B1F94" w:rsidP="004B1F94">
      <w:pPr>
        <w:ind w:left="709" w:hanging="709"/>
        <w:rPr>
          <w:i/>
        </w:rPr>
      </w:pPr>
      <w:r>
        <w:rPr>
          <w:i/>
        </w:rPr>
        <w:t>Tips en suggesties</w:t>
      </w:r>
    </w:p>
    <w:p w14:paraId="50806366" w14:textId="77777777" w:rsidR="004B1F94" w:rsidRDefault="004B1F94" w:rsidP="004B1F94">
      <w:r>
        <w:t>Hoewel dit eigenlijk geen klachten zijn, natuurlijk, willen we ze toch noemen; stuur ze vooral in. Ook hier kijken we aandachtig naar, en ook hier zullen we een serieuze reactie sturen.</w:t>
      </w:r>
    </w:p>
    <w:p w14:paraId="0CB6EA89" w14:textId="77777777" w:rsidR="004B1F94" w:rsidRDefault="004B1F94" w:rsidP="004B1F94">
      <w:pPr>
        <w:ind w:left="709" w:hanging="709"/>
        <w:rPr>
          <w:i/>
        </w:rPr>
      </w:pPr>
      <w:r>
        <w:rPr>
          <w:i/>
        </w:rPr>
        <w:t>Klachten die een mogelijk strafbaar feit betreffen</w:t>
      </w:r>
    </w:p>
    <w:p w14:paraId="605051A0" w14:textId="77777777" w:rsidR="004B1F94" w:rsidRDefault="004B1F94" w:rsidP="004B1F94">
      <w:pPr>
        <w:rPr>
          <w:i/>
        </w:rPr>
      </w:pPr>
      <w:r>
        <w:t>Hieronder vallen alle klachten waarbij de wet overtreden is. Denk aan diefstal, vernieling e.d. Op dit soort klachten zullen we met de grootste spoed reageren – waarschijnlijk met de suggestie om aangifte te doen.</w:t>
      </w:r>
    </w:p>
    <w:p w14:paraId="04584863" w14:textId="77777777" w:rsidR="004B1F94" w:rsidRDefault="004B1F94" w:rsidP="004B1F94">
      <w:pPr>
        <w:ind w:left="709" w:hanging="709"/>
        <w:rPr>
          <w:i/>
        </w:rPr>
      </w:pPr>
      <w:r>
        <w:rPr>
          <w:i/>
        </w:rPr>
        <w:t>Klachten over andere leden.</w:t>
      </w:r>
    </w:p>
    <w:p w14:paraId="49DDA899" w14:textId="77777777" w:rsidR="004B1F94" w:rsidRDefault="004B1F94" w:rsidP="004B1F94">
      <w:r>
        <w:t xml:space="preserve">Als je klacht  over bepaalde personen of personen gaat en deze klacht verder niets te maken heeft met de tuin, zult u zelf moeten proberen het probleem te verhelpen. </w:t>
      </w:r>
      <w:r>
        <w:rPr>
          <w:rFonts w:cs="Arial"/>
        </w:rPr>
        <w:t>Wij gaan ervan uit dat men persoonlijke problemen zelf kan uitpraten.</w:t>
      </w:r>
    </w:p>
    <w:p w14:paraId="5799DCFB" w14:textId="77777777" w:rsidR="004B1F94" w:rsidRPr="00537D46" w:rsidRDefault="004B1F94" w:rsidP="004B1F94">
      <w:pPr>
        <w:rPr>
          <w:b/>
        </w:rPr>
      </w:pPr>
      <w:r>
        <w:rPr>
          <w:b/>
        </w:rPr>
        <w:t>5. Tenslotte</w:t>
      </w:r>
    </w:p>
    <w:p w14:paraId="44BF7C80" w14:textId="77777777" w:rsidR="004B1F94" w:rsidRDefault="004B1F94" w:rsidP="004B1F94">
      <w:r>
        <w:t>Elke klacht wordt als vertrouwelijk behandeld. Naast het bestuur worden alleen de partijen betrokken die de klacht hebben ingediend en op wie de klacht van toepassing is. Anonieme klachten worden niet behandeld.</w:t>
      </w:r>
    </w:p>
    <w:p w14:paraId="011802E3" w14:textId="77777777" w:rsidR="004B1F94" w:rsidRDefault="004B1F94" w:rsidP="004B1F94">
      <w:r>
        <w:t>Het bestuur probeert alle klachten naar tevredenheid af te handelen. Helaas is het in de praktijk niet altijd mogelijk om iedereen tegemoet te komen. Natuurlijk zullen we ons best doen zo goed mogelijk uit te leggen waarom het bestuur tot een bepaalde beslissing is gekomen.</w:t>
      </w:r>
    </w:p>
    <w:p w14:paraId="5732A3C3" w14:textId="77777777" w:rsidR="000C7B51" w:rsidRDefault="000C7B51">
      <w:pPr>
        <w:rPr>
          <w:rFonts w:asciiTheme="majorHAnsi" w:hAnsiTheme="majorHAnsi"/>
        </w:rPr>
      </w:pPr>
    </w:p>
    <w:p w14:paraId="373E1EE0" w14:textId="77777777" w:rsidR="000B1F81" w:rsidRPr="000B1F81" w:rsidRDefault="000B1F81" w:rsidP="000B1F81">
      <w:pPr>
        <w:rPr>
          <w:rFonts w:asciiTheme="majorHAnsi" w:hAnsiTheme="majorHAnsi"/>
          <w:szCs w:val="24"/>
        </w:rPr>
      </w:pPr>
    </w:p>
    <w:p w14:paraId="4E07F80D" w14:textId="77777777" w:rsidR="000B1F81" w:rsidRPr="000B1F81" w:rsidRDefault="000B1F81">
      <w:pPr>
        <w:rPr>
          <w:rFonts w:asciiTheme="majorHAnsi" w:hAnsiTheme="majorHAnsi"/>
        </w:rPr>
      </w:pPr>
    </w:p>
    <w:sectPr w:rsidR="000B1F81" w:rsidRPr="000B1F81" w:rsidSect="000B1F81">
      <w:headerReference w:type="even" r:id="rId8"/>
      <w:headerReference w:type="default" r:id="rId9"/>
      <w:footerReference w:type="even" r:id="rId10"/>
      <w:footerReference w:type="default" r:id="rId11"/>
      <w:headerReference w:type="first" r:id="rId12"/>
      <w:footerReference w:type="first" r:id="rId13"/>
      <w:pgSz w:w="11900" w:h="16840"/>
      <w:pgMar w:top="1670" w:right="1410" w:bottom="1440" w:left="1418" w:header="56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3F6D06" w14:textId="77777777" w:rsidR="00AD474C" w:rsidRDefault="00AD474C" w:rsidP="00AD474C">
      <w:pPr>
        <w:spacing w:after="0"/>
      </w:pPr>
      <w:r>
        <w:separator/>
      </w:r>
    </w:p>
  </w:endnote>
  <w:endnote w:type="continuationSeparator" w:id="0">
    <w:p w14:paraId="001DD3B3" w14:textId="77777777" w:rsidR="00AD474C" w:rsidRDefault="00AD474C" w:rsidP="00AD47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0EFA7" w14:textId="77777777" w:rsidR="004C5E66" w:rsidRDefault="004C5E6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50558" w14:textId="77777777" w:rsidR="004C5E66" w:rsidRDefault="004C5E6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73250" w14:textId="77777777" w:rsidR="004C5E66" w:rsidRDefault="004C5E6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C1658D" w14:textId="77777777" w:rsidR="00AD474C" w:rsidRDefault="00AD474C" w:rsidP="00AD474C">
      <w:pPr>
        <w:spacing w:after="0"/>
      </w:pPr>
      <w:r>
        <w:separator/>
      </w:r>
    </w:p>
  </w:footnote>
  <w:footnote w:type="continuationSeparator" w:id="0">
    <w:p w14:paraId="6A20BBD1" w14:textId="77777777" w:rsidR="00AD474C" w:rsidRDefault="00AD474C" w:rsidP="00AD474C">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0D7A5" w14:textId="77777777" w:rsidR="00AD474C" w:rsidRDefault="00967F32">
    <w:pPr>
      <w:pStyle w:val="Header"/>
    </w:pPr>
    <w:sdt>
      <w:sdtPr>
        <w:id w:val="-1344622466"/>
        <w:placeholder>
          <w:docPart w:val="20A9B11CEDBB8147B082BFB79927ED4F"/>
        </w:placeholder>
        <w:temporary/>
        <w:showingPlcHdr/>
      </w:sdtPr>
      <w:sdtEndPr/>
      <w:sdtContent>
        <w:r w:rsidR="00AD474C">
          <w:t>[Type text]</w:t>
        </w:r>
      </w:sdtContent>
    </w:sdt>
    <w:r w:rsidR="00AD474C">
      <w:ptab w:relativeTo="margin" w:alignment="center" w:leader="none"/>
    </w:r>
    <w:sdt>
      <w:sdtPr>
        <w:id w:val="984289925"/>
        <w:placeholder>
          <w:docPart w:val="E7C8A9A433F6484B8FCDEF5ABAD0E84E"/>
        </w:placeholder>
        <w:temporary/>
        <w:showingPlcHdr/>
      </w:sdtPr>
      <w:sdtEndPr/>
      <w:sdtContent>
        <w:r w:rsidR="00AD474C">
          <w:t>[Type text]</w:t>
        </w:r>
      </w:sdtContent>
    </w:sdt>
    <w:r w:rsidR="00AD474C">
      <w:ptab w:relativeTo="margin" w:alignment="right" w:leader="none"/>
    </w:r>
    <w:sdt>
      <w:sdtPr>
        <w:id w:val="-1236390793"/>
        <w:placeholder>
          <w:docPart w:val="0A44281906944B4DAA889F68CF74DAB4"/>
        </w:placeholder>
        <w:temporary/>
        <w:showingPlcHdr/>
      </w:sdtPr>
      <w:sdtEndPr/>
      <w:sdtContent>
        <w:r w:rsidR="00AD474C">
          <w:t>[Type text]</w:t>
        </w:r>
      </w:sdtContent>
    </w:sdt>
  </w:p>
  <w:p w14:paraId="329DCDDC" w14:textId="77777777" w:rsidR="00AD474C" w:rsidRDefault="00AD474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A7027" w14:textId="70956D77" w:rsidR="00AD474C" w:rsidRDefault="000B1F81" w:rsidP="00C87703">
    <w:pPr>
      <w:pStyle w:val="Header"/>
      <w:tabs>
        <w:tab w:val="left" w:pos="-142"/>
        <w:tab w:val="left" w:pos="851"/>
      </w:tabs>
      <w:ind w:left="-426" w:right="-567"/>
      <w:jc w:val="right"/>
      <w:rPr>
        <w:rFonts w:ascii="Calibri" w:hAnsi="Calibri"/>
        <w:b/>
        <w:i/>
        <w:sz w:val="48"/>
        <w:szCs w:val="48"/>
      </w:rPr>
    </w:pPr>
    <w:r>
      <w:rPr>
        <w:rFonts w:ascii="Calibri" w:hAnsi="Calibri"/>
        <w:b/>
        <w:i/>
        <w:noProof/>
        <w:sz w:val="48"/>
        <w:szCs w:val="48"/>
        <w:lang w:val="en-US" w:eastAsia="en-US"/>
      </w:rPr>
      <w:drawing>
        <wp:anchor distT="0" distB="0" distL="114300" distR="114300" simplePos="0" relativeHeight="251662336" behindDoc="0" locked="0" layoutInCell="1" allowOverlap="1" wp14:anchorId="17A057A4" wp14:editId="3664F65C">
          <wp:simplePos x="0" y="0"/>
          <wp:positionH relativeFrom="column">
            <wp:posOffset>-227965</wp:posOffset>
          </wp:positionH>
          <wp:positionV relativeFrom="paragraph">
            <wp:posOffset>-68580</wp:posOffset>
          </wp:positionV>
          <wp:extent cx="673735" cy="782320"/>
          <wp:effectExtent l="0" t="0" r="12065" b="5080"/>
          <wp:wrapTight wrapText="bothSides">
            <wp:wrapPolygon edited="0">
              <wp:start x="0" y="0"/>
              <wp:lineTo x="0" y="21039"/>
              <wp:lineTo x="21172" y="21039"/>
              <wp:lineTo x="2117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estuin logo kaal.gif"/>
                  <pic:cNvPicPr/>
                </pic:nvPicPr>
                <pic:blipFill>
                  <a:blip r:embed="rId1">
                    <a:extLst>
                      <a:ext uri="{28A0092B-C50C-407E-A947-70E740481C1C}">
                        <a14:useLocalDpi xmlns:a14="http://schemas.microsoft.com/office/drawing/2010/main" val="0"/>
                      </a:ext>
                    </a:extLst>
                  </a:blip>
                  <a:stretch>
                    <a:fillRect/>
                  </a:stretch>
                </pic:blipFill>
                <pic:spPr>
                  <a:xfrm>
                    <a:off x="0" y="0"/>
                    <a:ext cx="673735" cy="782320"/>
                  </a:xfrm>
                  <a:prstGeom prst="rect">
                    <a:avLst/>
                  </a:prstGeom>
                </pic:spPr>
              </pic:pic>
            </a:graphicData>
          </a:graphic>
          <wp14:sizeRelH relativeFrom="page">
            <wp14:pctWidth>0</wp14:pctWidth>
          </wp14:sizeRelH>
          <wp14:sizeRelV relativeFrom="page">
            <wp14:pctHeight>0</wp14:pctHeight>
          </wp14:sizeRelV>
        </wp:anchor>
      </w:drawing>
    </w:r>
    <w:r w:rsidR="00AD474C" w:rsidRPr="006D5618">
      <w:rPr>
        <w:rFonts w:ascii="Calibri" w:hAnsi="Calibri"/>
        <w:b/>
        <w:i/>
        <w:sz w:val="48"/>
        <w:szCs w:val="48"/>
      </w:rPr>
      <w:t>Volkstuindersvereniging</w:t>
    </w:r>
    <w:r w:rsidR="00C87703">
      <w:rPr>
        <w:rFonts w:ascii="Calibri" w:hAnsi="Calibri"/>
        <w:b/>
        <w:i/>
        <w:sz w:val="48"/>
        <w:szCs w:val="48"/>
      </w:rPr>
      <w:t xml:space="preserve"> </w:t>
    </w:r>
    <w:r w:rsidR="00AD474C" w:rsidRPr="006D5618">
      <w:rPr>
        <w:rFonts w:ascii="Calibri" w:hAnsi="Calibri"/>
        <w:b/>
        <w:i/>
        <w:sz w:val="48"/>
        <w:szCs w:val="48"/>
      </w:rPr>
      <w:t xml:space="preserve"> </w:t>
    </w:r>
    <w:r w:rsidR="00AD474C">
      <w:rPr>
        <w:rFonts w:ascii="Calibri" w:hAnsi="Calibri"/>
        <w:b/>
        <w:i/>
        <w:sz w:val="48"/>
        <w:szCs w:val="48"/>
      </w:rPr>
      <w:t xml:space="preserve"> </w:t>
    </w:r>
    <w:r w:rsidR="00AD474C" w:rsidRPr="006D5618">
      <w:rPr>
        <w:rFonts w:ascii="Calibri" w:hAnsi="Calibri"/>
        <w:b/>
        <w:i/>
        <w:sz w:val="48"/>
        <w:szCs w:val="48"/>
      </w:rPr>
      <w:t>“De Klepel”</w:t>
    </w:r>
  </w:p>
  <w:p w14:paraId="20750DAE" w14:textId="41F50A35" w:rsidR="00C87703" w:rsidRPr="00AD474C" w:rsidRDefault="00C87703" w:rsidP="00C87703">
    <w:pPr>
      <w:pStyle w:val="Header"/>
      <w:tabs>
        <w:tab w:val="left" w:pos="-142"/>
        <w:tab w:val="left" w:pos="851"/>
      </w:tabs>
      <w:ind w:left="-426" w:right="-567"/>
      <w:jc w:val="right"/>
      <w:rPr>
        <w:rFonts w:ascii="Calibri" w:hAnsi="Calibri"/>
        <w:b/>
        <w:i/>
        <w:sz w:val="28"/>
        <w:szCs w:val="28"/>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59994" w14:textId="77777777" w:rsidR="000B1F81" w:rsidRDefault="000B1F81" w:rsidP="000B1F81">
    <w:pPr>
      <w:pStyle w:val="Header"/>
      <w:tabs>
        <w:tab w:val="left" w:pos="-142"/>
        <w:tab w:val="left" w:pos="851"/>
      </w:tabs>
      <w:ind w:left="-426" w:right="-567"/>
      <w:jc w:val="right"/>
      <w:rPr>
        <w:rFonts w:ascii="Calibri" w:hAnsi="Calibri"/>
        <w:b/>
        <w:i/>
        <w:sz w:val="48"/>
        <w:szCs w:val="48"/>
      </w:rPr>
    </w:pPr>
    <w:r>
      <w:rPr>
        <w:rFonts w:ascii="Calibri" w:hAnsi="Calibri"/>
        <w:b/>
        <w:i/>
        <w:noProof/>
        <w:sz w:val="48"/>
        <w:szCs w:val="48"/>
        <w:lang w:val="en-US" w:eastAsia="en-US"/>
      </w:rPr>
      <w:drawing>
        <wp:anchor distT="0" distB="0" distL="114300" distR="114300" simplePos="0" relativeHeight="251660288" behindDoc="0" locked="0" layoutInCell="1" allowOverlap="1" wp14:anchorId="2146D6D7" wp14:editId="35ACB1E6">
          <wp:simplePos x="0" y="0"/>
          <wp:positionH relativeFrom="column">
            <wp:posOffset>-189865</wp:posOffset>
          </wp:positionH>
          <wp:positionV relativeFrom="paragraph">
            <wp:posOffset>-55880</wp:posOffset>
          </wp:positionV>
          <wp:extent cx="1040130" cy="1282700"/>
          <wp:effectExtent l="0" t="0" r="1270" b="12700"/>
          <wp:wrapTight wrapText="bothSides">
            <wp:wrapPolygon edited="0">
              <wp:start x="0" y="0"/>
              <wp:lineTo x="0" y="21386"/>
              <wp:lineTo x="21099" y="21386"/>
              <wp:lineTo x="2109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estuin logo kaal.gif"/>
                  <pic:cNvPicPr/>
                </pic:nvPicPr>
                <pic:blipFill>
                  <a:blip r:embed="rId1">
                    <a:extLst>
                      <a:ext uri="{28A0092B-C50C-407E-A947-70E740481C1C}">
                        <a14:useLocalDpi xmlns:a14="http://schemas.microsoft.com/office/drawing/2010/main" val="0"/>
                      </a:ext>
                    </a:extLst>
                  </a:blip>
                  <a:stretch>
                    <a:fillRect/>
                  </a:stretch>
                </pic:blipFill>
                <pic:spPr>
                  <a:xfrm>
                    <a:off x="0" y="0"/>
                    <a:ext cx="1040130" cy="1282700"/>
                  </a:xfrm>
                  <a:prstGeom prst="rect">
                    <a:avLst/>
                  </a:prstGeom>
                </pic:spPr>
              </pic:pic>
            </a:graphicData>
          </a:graphic>
          <wp14:sizeRelH relativeFrom="page">
            <wp14:pctWidth>0</wp14:pctWidth>
          </wp14:sizeRelH>
          <wp14:sizeRelV relativeFrom="page">
            <wp14:pctHeight>0</wp14:pctHeight>
          </wp14:sizeRelV>
        </wp:anchor>
      </w:drawing>
    </w:r>
    <w:r w:rsidRPr="006D5618">
      <w:rPr>
        <w:rFonts w:ascii="Calibri" w:hAnsi="Calibri"/>
        <w:b/>
        <w:i/>
        <w:sz w:val="48"/>
        <w:szCs w:val="48"/>
      </w:rPr>
      <w:t>Volkstuindersvereniging</w:t>
    </w:r>
    <w:r>
      <w:rPr>
        <w:rFonts w:ascii="Calibri" w:hAnsi="Calibri"/>
        <w:b/>
        <w:i/>
        <w:sz w:val="48"/>
        <w:szCs w:val="48"/>
      </w:rPr>
      <w:t xml:space="preserve"> </w:t>
    </w:r>
    <w:r w:rsidRPr="006D5618">
      <w:rPr>
        <w:rFonts w:ascii="Calibri" w:hAnsi="Calibri"/>
        <w:b/>
        <w:i/>
        <w:sz w:val="48"/>
        <w:szCs w:val="48"/>
      </w:rPr>
      <w:t xml:space="preserve"> </w:t>
    </w:r>
    <w:r>
      <w:rPr>
        <w:rFonts w:ascii="Calibri" w:hAnsi="Calibri"/>
        <w:b/>
        <w:i/>
        <w:sz w:val="48"/>
        <w:szCs w:val="48"/>
      </w:rPr>
      <w:t xml:space="preserve"> </w:t>
    </w:r>
    <w:r w:rsidRPr="006D5618">
      <w:rPr>
        <w:rFonts w:ascii="Calibri" w:hAnsi="Calibri"/>
        <w:b/>
        <w:i/>
        <w:sz w:val="48"/>
        <w:szCs w:val="48"/>
      </w:rPr>
      <w:t>“De Klepel”</w:t>
    </w:r>
  </w:p>
  <w:p w14:paraId="749161C8" w14:textId="77777777" w:rsidR="000B1F81" w:rsidRPr="00AD474C" w:rsidRDefault="000B1F81" w:rsidP="000B1F81">
    <w:pPr>
      <w:pStyle w:val="Header"/>
      <w:tabs>
        <w:tab w:val="left" w:pos="-142"/>
        <w:tab w:val="left" w:pos="851"/>
      </w:tabs>
      <w:ind w:left="-426" w:right="-567"/>
      <w:jc w:val="right"/>
      <w:rPr>
        <w:rFonts w:ascii="Calibri" w:hAnsi="Calibri"/>
        <w:b/>
        <w:i/>
        <w:sz w:val="28"/>
        <w:szCs w:val="28"/>
      </w:rPr>
    </w:pPr>
  </w:p>
  <w:p w14:paraId="08613D82" w14:textId="4B7B7062" w:rsidR="000B1F81" w:rsidRPr="006207F2" w:rsidRDefault="000B1F81" w:rsidP="000B1F81">
    <w:pPr>
      <w:spacing w:after="0"/>
      <w:ind w:right="-567"/>
      <w:jc w:val="right"/>
      <w:rPr>
        <w:rFonts w:ascii="Calibri" w:hAnsi="Calibri"/>
        <w:sz w:val="16"/>
        <w:szCs w:val="16"/>
      </w:rPr>
    </w:pPr>
    <w:r w:rsidRPr="006207F2">
      <w:rPr>
        <w:rFonts w:ascii="Calibri" w:hAnsi="Calibri"/>
        <w:sz w:val="16"/>
        <w:szCs w:val="16"/>
      </w:rPr>
      <w:t xml:space="preserve">p/a </w:t>
    </w:r>
    <w:r w:rsidR="00967F32">
      <w:rPr>
        <w:rFonts w:ascii="Calibri" w:hAnsi="Calibri"/>
        <w:sz w:val="16"/>
        <w:szCs w:val="16"/>
      </w:rPr>
      <w:t>Sleedoornstraat 3</w:t>
    </w:r>
  </w:p>
  <w:p w14:paraId="15815469" w14:textId="2150D5ED" w:rsidR="000B1F81" w:rsidRDefault="000B1F81" w:rsidP="000B1F81">
    <w:pPr>
      <w:spacing w:after="0"/>
      <w:ind w:right="-567"/>
      <w:jc w:val="right"/>
      <w:rPr>
        <w:rFonts w:ascii="Calibri" w:hAnsi="Calibri"/>
        <w:sz w:val="16"/>
        <w:szCs w:val="16"/>
      </w:rPr>
    </w:pPr>
    <w:r w:rsidRPr="006207F2">
      <w:rPr>
        <w:rFonts w:ascii="Calibri" w:hAnsi="Calibri"/>
        <w:sz w:val="16"/>
        <w:szCs w:val="16"/>
      </w:rPr>
      <w:t xml:space="preserve">4191 </w:t>
    </w:r>
    <w:r w:rsidR="00967F32">
      <w:rPr>
        <w:rFonts w:ascii="Calibri" w:hAnsi="Calibri"/>
        <w:sz w:val="16"/>
        <w:szCs w:val="16"/>
      </w:rPr>
      <w:t>KL</w:t>
    </w:r>
    <w:r>
      <w:rPr>
        <w:rFonts w:ascii="Calibri" w:hAnsi="Calibri"/>
        <w:sz w:val="16"/>
        <w:szCs w:val="16"/>
      </w:rPr>
      <w:t xml:space="preserve"> </w:t>
    </w:r>
    <w:r w:rsidRPr="006207F2">
      <w:rPr>
        <w:rFonts w:ascii="Calibri" w:hAnsi="Calibri"/>
        <w:sz w:val="16"/>
        <w:szCs w:val="16"/>
      </w:rPr>
      <w:t xml:space="preserve"> Geldermalsen</w:t>
    </w:r>
  </w:p>
  <w:p w14:paraId="1D8FEBC1" w14:textId="4D7D7E5C" w:rsidR="000B1F81" w:rsidRPr="006207F2" w:rsidRDefault="000B1F81" w:rsidP="000B1F81">
    <w:pPr>
      <w:spacing w:after="0"/>
      <w:ind w:right="-567"/>
      <w:jc w:val="right"/>
      <w:rPr>
        <w:rFonts w:ascii="Calibri" w:hAnsi="Calibri"/>
        <w:sz w:val="16"/>
        <w:szCs w:val="16"/>
      </w:rPr>
    </w:pPr>
    <w:r>
      <w:rPr>
        <w:rFonts w:ascii="Calibri" w:hAnsi="Calibri"/>
        <w:sz w:val="16"/>
        <w:szCs w:val="16"/>
      </w:rPr>
      <w:t xml:space="preserve">Tel: </w:t>
    </w:r>
    <w:r>
      <w:rPr>
        <w:rFonts w:ascii="Calibri" w:hAnsi="Calibri"/>
        <w:sz w:val="16"/>
        <w:szCs w:val="16"/>
      </w:rPr>
      <w:t>0345-5748</w:t>
    </w:r>
    <w:r w:rsidR="00967F32">
      <w:rPr>
        <w:rFonts w:ascii="Calibri" w:hAnsi="Calibri"/>
        <w:sz w:val="16"/>
        <w:szCs w:val="16"/>
      </w:rPr>
      <w:t>80</w:t>
    </w:r>
    <w:bookmarkStart w:id="0" w:name="_GoBack"/>
    <w:bookmarkEnd w:id="0"/>
  </w:p>
  <w:p w14:paraId="22660CE8" w14:textId="77777777" w:rsidR="004C5E66" w:rsidRDefault="004C5E66" w:rsidP="004C5E66">
    <w:pPr>
      <w:spacing w:after="0"/>
      <w:ind w:right="-567"/>
      <w:jc w:val="right"/>
      <w:rPr>
        <w:rFonts w:ascii="Calibri" w:hAnsi="Calibri"/>
        <w:sz w:val="16"/>
        <w:szCs w:val="16"/>
      </w:rPr>
    </w:pPr>
    <w:r>
      <w:rPr>
        <w:rFonts w:ascii="Calibri" w:hAnsi="Calibri"/>
        <w:sz w:val="16"/>
        <w:szCs w:val="16"/>
      </w:rPr>
      <w:t>IBAN</w:t>
    </w:r>
    <w:r w:rsidRPr="006207F2">
      <w:rPr>
        <w:rFonts w:ascii="Calibri" w:hAnsi="Calibri"/>
        <w:sz w:val="16"/>
        <w:szCs w:val="16"/>
      </w:rPr>
      <w:t xml:space="preserve">: </w:t>
    </w:r>
    <w:r>
      <w:rPr>
        <w:rFonts w:ascii="Calibri" w:hAnsi="Calibri"/>
        <w:sz w:val="16"/>
        <w:szCs w:val="16"/>
      </w:rPr>
      <w:t>NL82ABNA0</w:t>
    </w:r>
    <w:r w:rsidRPr="006207F2">
      <w:rPr>
        <w:rFonts w:ascii="Calibri" w:hAnsi="Calibri"/>
        <w:sz w:val="16"/>
        <w:szCs w:val="16"/>
      </w:rPr>
      <w:t>422509647</w:t>
    </w:r>
  </w:p>
  <w:p w14:paraId="7676C931" w14:textId="77777777" w:rsidR="000B1F81" w:rsidRPr="006207F2" w:rsidRDefault="000B1F81" w:rsidP="000B1F81">
    <w:pPr>
      <w:spacing w:after="0"/>
      <w:ind w:right="-567"/>
      <w:jc w:val="right"/>
      <w:rPr>
        <w:rFonts w:ascii="Calibri" w:hAnsi="Calibri"/>
        <w:sz w:val="16"/>
        <w:szCs w:val="16"/>
      </w:rPr>
    </w:pPr>
    <w:proofErr w:type="spellStart"/>
    <w:r>
      <w:rPr>
        <w:rFonts w:ascii="Calibri" w:hAnsi="Calibri"/>
        <w:sz w:val="16"/>
        <w:szCs w:val="16"/>
      </w:rPr>
      <w:t>KvKnr</w:t>
    </w:r>
    <w:proofErr w:type="spellEnd"/>
    <w:r>
      <w:rPr>
        <w:rFonts w:ascii="Calibri" w:hAnsi="Calibri"/>
        <w:sz w:val="16"/>
        <w:szCs w:val="16"/>
      </w:rPr>
      <w:t>: 40157033</w:t>
    </w:r>
  </w:p>
  <w:p w14:paraId="51050AF5" w14:textId="3F586A45" w:rsidR="000B1F81" w:rsidRPr="000B1F81" w:rsidRDefault="000B1F81" w:rsidP="000B1F81">
    <w:pPr>
      <w:spacing w:after="0"/>
      <w:ind w:right="-567"/>
      <w:jc w:val="right"/>
      <w:rPr>
        <w:rFonts w:ascii="Calibri" w:hAnsi="Calibri"/>
        <w:sz w:val="16"/>
        <w:szCs w:val="16"/>
      </w:rPr>
    </w:pPr>
    <w:r w:rsidRPr="006207F2">
      <w:rPr>
        <w:rFonts w:ascii="Calibri" w:hAnsi="Calibri"/>
        <w:sz w:val="16"/>
        <w:szCs w:val="16"/>
      </w:rPr>
      <w:t>http://www.vtvdeklepel.nl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74C"/>
    <w:rsid w:val="000B1F81"/>
    <w:rsid w:val="000C7B51"/>
    <w:rsid w:val="00211E32"/>
    <w:rsid w:val="002F2243"/>
    <w:rsid w:val="004B1F94"/>
    <w:rsid w:val="004C5E66"/>
    <w:rsid w:val="007F0101"/>
    <w:rsid w:val="0090459F"/>
    <w:rsid w:val="00967F32"/>
    <w:rsid w:val="00AD474C"/>
    <w:rsid w:val="00B14D49"/>
    <w:rsid w:val="00BF08CB"/>
    <w:rsid w:val="00C73A97"/>
    <w:rsid w:val="00C87703"/>
    <w:rsid w:val="00CE0600"/>
    <w:rsid w:val="00E50D60"/>
  </w:rsids>
  <m:mathPr>
    <m:mathFont m:val="Cambria Math"/>
    <m:brkBin m:val="before"/>
    <m:brkBinSub m:val="--"/>
    <m:smallFrac/>
    <m:dispDef/>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511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F81"/>
    <w:pPr>
      <w:spacing w:line="276"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74C"/>
    <w:pPr>
      <w:tabs>
        <w:tab w:val="center" w:pos="4320"/>
        <w:tab w:val="right" w:pos="8640"/>
      </w:tabs>
      <w:spacing w:after="0" w:line="240" w:lineRule="auto"/>
    </w:pPr>
    <w:rPr>
      <w:rFonts w:eastAsiaTheme="minorEastAsia"/>
      <w:sz w:val="24"/>
      <w:szCs w:val="24"/>
      <w:lang w:eastAsia="ja-JP"/>
    </w:rPr>
  </w:style>
  <w:style w:type="character" w:customStyle="1" w:styleId="HeaderChar">
    <w:name w:val="Header Char"/>
    <w:basedOn w:val="DefaultParagraphFont"/>
    <w:link w:val="Header"/>
    <w:uiPriority w:val="99"/>
    <w:rsid w:val="00AD474C"/>
  </w:style>
  <w:style w:type="paragraph" w:styleId="Footer">
    <w:name w:val="footer"/>
    <w:basedOn w:val="Normal"/>
    <w:link w:val="FooterChar"/>
    <w:uiPriority w:val="99"/>
    <w:unhideWhenUsed/>
    <w:rsid w:val="00AD474C"/>
    <w:pPr>
      <w:tabs>
        <w:tab w:val="center" w:pos="4320"/>
        <w:tab w:val="right" w:pos="8640"/>
      </w:tabs>
      <w:spacing w:after="0" w:line="240" w:lineRule="auto"/>
    </w:pPr>
    <w:rPr>
      <w:rFonts w:eastAsiaTheme="minorEastAsia"/>
      <w:sz w:val="24"/>
      <w:szCs w:val="24"/>
      <w:lang w:eastAsia="ja-JP"/>
    </w:rPr>
  </w:style>
  <w:style w:type="character" w:customStyle="1" w:styleId="FooterChar">
    <w:name w:val="Footer Char"/>
    <w:basedOn w:val="DefaultParagraphFont"/>
    <w:link w:val="Footer"/>
    <w:uiPriority w:val="99"/>
    <w:rsid w:val="00AD474C"/>
  </w:style>
  <w:style w:type="paragraph" w:styleId="BalloonText">
    <w:name w:val="Balloon Text"/>
    <w:basedOn w:val="Normal"/>
    <w:link w:val="BalloonTextChar"/>
    <w:uiPriority w:val="99"/>
    <w:semiHidden/>
    <w:unhideWhenUsed/>
    <w:rsid w:val="00C87703"/>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87703"/>
    <w:rPr>
      <w:rFonts w:ascii="Lucida Grande" w:hAnsi="Lucida Grande"/>
      <w:sz w:val="18"/>
      <w:szCs w:val="18"/>
    </w:rPr>
  </w:style>
  <w:style w:type="paragraph" w:styleId="NoSpacing">
    <w:name w:val="No Spacing"/>
    <w:uiPriority w:val="1"/>
    <w:qFormat/>
    <w:rsid w:val="004B1F94"/>
    <w:pPr>
      <w:spacing w:after="0"/>
    </w:pPr>
    <w:rPr>
      <w:rFonts w:ascii="Calibri" w:eastAsia="Calibri" w:hAnsi="Calibri" w:cs="Times New Roman"/>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F81"/>
    <w:pPr>
      <w:spacing w:line="276"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74C"/>
    <w:pPr>
      <w:tabs>
        <w:tab w:val="center" w:pos="4320"/>
        <w:tab w:val="right" w:pos="8640"/>
      </w:tabs>
      <w:spacing w:after="0" w:line="240" w:lineRule="auto"/>
    </w:pPr>
    <w:rPr>
      <w:rFonts w:eastAsiaTheme="minorEastAsia"/>
      <w:sz w:val="24"/>
      <w:szCs w:val="24"/>
      <w:lang w:eastAsia="ja-JP"/>
    </w:rPr>
  </w:style>
  <w:style w:type="character" w:customStyle="1" w:styleId="HeaderChar">
    <w:name w:val="Header Char"/>
    <w:basedOn w:val="DefaultParagraphFont"/>
    <w:link w:val="Header"/>
    <w:uiPriority w:val="99"/>
    <w:rsid w:val="00AD474C"/>
  </w:style>
  <w:style w:type="paragraph" w:styleId="Footer">
    <w:name w:val="footer"/>
    <w:basedOn w:val="Normal"/>
    <w:link w:val="FooterChar"/>
    <w:uiPriority w:val="99"/>
    <w:unhideWhenUsed/>
    <w:rsid w:val="00AD474C"/>
    <w:pPr>
      <w:tabs>
        <w:tab w:val="center" w:pos="4320"/>
        <w:tab w:val="right" w:pos="8640"/>
      </w:tabs>
      <w:spacing w:after="0" w:line="240" w:lineRule="auto"/>
    </w:pPr>
    <w:rPr>
      <w:rFonts w:eastAsiaTheme="minorEastAsia"/>
      <w:sz w:val="24"/>
      <w:szCs w:val="24"/>
      <w:lang w:eastAsia="ja-JP"/>
    </w:rPr>
  </w:style>
  <w:style w:type="character" w:customStyle="1" w:styleId="FooterChar">
    <w:name w:val="Footer Char"/>
    <w:basedOn w:val="DefaultParagraphFont"/>
    <w:link w:val="Footer"/>
    <w:uiPriority w:val="99"/>
    <w:rsid w:val="00AD474C"/>
  </w:style>
  <w:style w:type="paragraph" w:styleId="BalloonText">
    <w:name w:val="Balloon Text"/>
    <w:basedOn w:val="Normal"/>
    <w:link w:val="BalloonTextChar"/>
    <w:uiPriority w:val="99"/>
    <w:semiHidden/>
    <w:unhideWhenUsed/>
    <w:rsid w:val="00C87703"/>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87703"/>
    <w:rPr>
      <w:rFonts w:ascii="Lucida Grande" w:hAnsi="Lucida Grande"/>
      <w:sz w:val="18"/>
      <w:szCs w:val="18"/>
    </w:rPr>
  </w:style>
  <w:style w:type="paragraph" w:styleId="NoSpacing">
    <w:name w:val="No Spacing"/>
    <w:uiPriority w:val="1"/>
    <w:qFormat/>
    <w:rsid w:val="004B1F94"/>
    <w:pPr>
      <w:spacing w:after="0"/>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0A9B11CEDBB8147B082BFB79927ED4F"/>
        <w:category>
          <w:name w:val="General"/>
          <w:gallery w:val="placeholder"/>
        </w:category>
        <w:types>
          <w:type w:val="bbPlcHdr"/>
        </w:types>
        <w:behaviors>
          <w:behavior w:val="content"/>
        </w:behaviors>
        <w:guid w:val="{D8D6EF30-4C07-BE43-BF25-A8FCC6089246}"/>
      </w:docPartPr>
      <w:docPartBody>
        <w:p w:rsidR="0035268A" w:rsidRDefault="007F2C8A" w:rsidP="007F2C8A">
          <w:pPr>
            <w:pStyle w:val="20A9B11CEDBB8147B082BFB79927ED4F"/>
          </w:pPr>
          <w:r>
            <w:t>[Type text]</w:t>
          </w:r>
        </w:p>
      </w:docPartBody>
    </w:docPart>
    <w:docPart>
      <w:docPartPr>
        <w:name w:val="E7C8A9A433F6484B8FCDEF5ABAD0E84E"/>
        <w:category>
          <w:name w:val="General"/>
          <w:gallery w:val="placeholder"/>
        </w:category>
        <w:types>
          <w:type w:val="bbPlcHdr"/>
        </w:types>
        <w:behaviors>
          <w:behavior w:val="content"/>
        </w:behaviors>
        <w:guid w:val="{3BACA3FA-79BC-3244-80D8-44D5C059FE07}"/>
      </w:docPartPr>
      <w:docPartBody>
        <w:p w:rsidR="0035268A" w:rsidRDefault="007F2C8A" w:rsidP="007F2C8A">
          <w:pPr>
            <w:pStyle w:val="E7C8A9A433F6484B8FCDEF5ABAD0E84E"/>
          </w:pPr>
          <w:r>
            <w:t>[Type text]</w:t>
          </w:r>
        </w:p>
      </w:docPartBody>
    </w:docPart>
    <w:docPart>
      <w:docPartPr>
        <w:name w:val="0A44281906944B4DAA889F68CF74DAB4"/>
        <w:category>
          <w:name w:val="General"/>
          <w:gallery w:val="placeholder"/>
        </w:category>
        <w:types>
          <w:type w:val="bbPlcHdr"/>
        </w:types>
        <w:behaviors>
          <w:behavior w:val="content"/>
        </w:behaviors>
        <w:guid w:val="{E292E221-CCFC-9B4C-8E2F-38AE82592F80}"/>
      </w:docPartPr>
      <w:docPartBody>
        <w:p w:rsidR="0035268A" w:rsidRDefault="007F2C8A" w:rsidP="007F2C8A">
          <w:pPr>
            <w:pStyle w:val="0A44281906944B4DAA889F68CF74DAB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C8A"/>
    <w:rsid w:val="0035268A"/>
    <w:rsid w:val="007F2C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A9B11CEDBB8147B082BFB79927ED4F">
    <w:name w:val="20A9B11CEDBB8147B082BFB79927ED4F"/>
    <w:rsid w:val="007F2C8A"/>
  </w:style>
  <w:style w:type="paragraph" w:customStyle="1" w:styleId="E7C8A9A433F6484B8FCDEF5ABAD0E84E">
    <w:name w:val="E7C8A9A433F6484B8FCDEF5ABAD0E84E"/>
    <w:rsid w:val="007F2C8A"/>
  </w:style>
  <w:style w:type="paragraph" w:customStyle="1" w:styleId="0A44281906944B4DAA889F68CF74DAB4">
    <w:name w:val="0A44281906944B4DAA889F68CF74DAB4"/>
    <w:rsid w:val="007F2C8A"/>
  </w:style>
  <w:style w:type="paragraph" w:customStyle="1" w:styleId="58E31735CBAF114484537551AED73995">
    <w:name w:val="58E31735CBAF114484537551AED73995"/>
    <w:rsid w:val="007F2C8A"/>
  </w:style>
  <w:style w:type="paragraph" w:customStyle="1" w:styleId="9DD4F478E619524B9201BDE9AAA251F7">
    <w:name w:val="9DD4F478E619524B9201BDE9AAA251F7"/>
    <w:rsid w:val="007F2C8A"/>
  </w:style>
  <w:style w:type="paragraph" w:customStyle="1" w:styleId="EB6CAA8C47345C4B95E1BA3E8FE75CBD">
    <w:name w:val="EB6CAA8C47345C4B95E1BA3E8FE75CBD"/>
    <w:rsid w:val="007F2C8A"/>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A9B11CEDBB8147B082BFB79927ED4F">
    <w:name w:val="20A9B11CEDBB8147B082BFB79927ED4F"/>
    <w:rsid w:val="007F2C8A"/>
  </w:style>
  <w:style w:type="paragraph" w:customStyle="1" w:styleId="E7C8A9A433F6484B8FCDEF5ABAD0E84E">
    <w:name w:val="E7C8A9A433F6484B8FCDEF5ABAD0E84E"/>
    <w:rsid w:val="007F2C8A"/>
  </w:style>
  <w:style w:type="paragraph" w:customStyle="1" w:styleId="0A44281906944B4DAA889F68CF74DAB4">
    <w:name w:val="0A44281906944B4DAA889F68CF74DAB4"/>
    <w:rsid w:val="007F2C8A"/>
  </w:style>
  <w:style w:type="paragraph" w:customStyle="1" w:styleId="58E31735CBAF114484537551AED73995">
    <w:name w:val="58E31735CBAF114484537551AED73995"/>
    <w:rsid w:val="007F2C8A"/>
  </w:style>
  <w:style w:type="paragraph" w:customStyle="1" w:styleId="9DD4F478E619524B9201BDE9AAA251F7">
    <w:name w:val="9DD4F478E619524B9201BDE9AAA251F7"/>
    <w:rsid w:val="007F2C8A"/>
  </w:style>
  <w:style w:type="paragraph" w:customStyle="1" w:styleId="EB6CAA8C47345C4B95E1BA3E8FE75CBD">
    <w:name w:val="EB6CAA8C47345C4B95E1BA3E8FE75CBD"/>
    <w:rsid w:val="007F2C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E1EB3-A83F-7D4A-9C8B-6FAA76CDC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2836</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vtv De Klepel</dc:creator>
  <cp:keywords/>
  <dc:description/>
  <cp:lastModifiedBy>Cees van Strien</cp:lastModifiedBy>
  <cp:revision>4</cp:revision>
  <dcterms:created xsi:type="dcterms:W3CDTF">2012-03-30T07:09:00Z</dcterms:created>
  <dcterms:modified xsi:type="dcterms:W3CDTF">2017-04-15T17:08:00Z</dcterms:modified>
  <cp:category/>
</cp:coreProperties>
</file>